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6B12" w14:textId="77777777" w:rsidR="0029016A" w:rsidRPr="00461A20" w:rsidRDefault="0029016A" w:rsidP="0029016A">
      <w:pPr>
        <w:spacing w:before="0" w:beforeAutospacing="0" w:after="0" w:afterAutospacing="0"/>
        <w:jc w:val="center"/>
        <w:rPr>
          <w:b/>
          <w:sz w:val="24"/>
          <w:szCs w:val="24"/>
        </w:rPr>
      </w:pPr>
      <w:bookmarkStart w:id="0" w:name="_GoBack"/>
      <w:bookmarkEnd w:id="0"/>
      <w:r w:rsidRPr="00461A20">
        <w:rPr>
          <w:b/>
          <w:sz w:val="24"/>
          <w:szCs w:val="24"/>
        </w:rPr>
        <w:t>Homilía en la fiesta de San Luis, Rey de Francia</w:t>
      </w:r>
    </w:p>
    <w:p w14:paraId="49D8537A" w14:textId="1FFD34F7" w:rsidR="0029016A" w:rsidRPr="00461A20" w:rsidRDefault="0029016A" w:rsidP="0029016A">
      <w:pPr>
        <w:spacing w:before="0" w:beforeAutospacing="0" w:after="0" w:afterAutospacing="0"/>
        <w:jc w:val="center"/>
        <w:rPr>
          <w:sz w:val="24"/>
          <w:szCs w:val="24"/>
        </w:rPr>
      </w:pPr>
      <w:r w:rsidRPr="00461A20">
        <w:rPr>
          <w:sz w:val="24"/>
          <w:szCs w:val="24"/>
        </w:rPr>
        <w:t>San Luis del Palmar, 25 de agosto de 2023</w:t>
      </w:r>
    </w:p>
    <w:p w14:paraId="7427D9EE" w14:textId="2A731C97" w:rsidR="0029016A" w:rsidRPr="00461A20" w:rsidRDefault="0029016A" w:rsidP="0029016A">
      <w:pPr>
        <w:rPr>
          <w:sz w:val="24"/>
          <w:szCs w:val="24"/>
        </w:rPr>
      </w:pPr>
      <w:r w:rsidRPr="00461A20">
        <w:rPr>
          <w:sz w:val="24"/>
          <w:szCs w:val="24"/>
        </w:rPr>
        <w:t>Todos conocemos ese dicho popular que dice “nadie da lo que no tiene”. Eso quiere decir que para dar algo, primero hay que tenerlo. A la luz de esto, podríamos hacernos la siguiente pregunta: ¿</w:t>
      </w:r>
      <w:r w:rsidR="00E86E3A">
        <w:rPr>
          <w:sz w:val="24"/>
          <w:szCs w:val="24"/>
        </w:rPr>
        <w:t>Q</w:t>
      </w:r>
      <w:r w:rsidRPr="00461A20">
        <w:rPr>
          <w:sz w:val="24"/>
          <w:szCs w:val="24"/>
        </w:rPr>
        <w:t xml:space="preserve">ué tiene san Luisito –como se lo llama cariñosamente– </w:t>
      </w:r>
      <w:r w:rsidR="00E86E3A">
        <w:rPr>
          <w:sz w:val="24"/>
          <w:szCs w:val="24"/>
        </w:rPr>
        <w:t>para continuar convocando a lo largo de los siglos</w:t>
      </w:r>
      <w:r w:rsidRPr="00461A20">
        <w:rPr>
          <w:sz w:val="24"/>
          <w:szCs w:val="24"/>
        </w:rPr>
        <w:t xml:space="preserve"> a una multitud de devotos? Esa atracción no se explica sólo </w:t>
      </w:r>
      <w:r w:rsidR="00506FA0">
        <w:rPr>
          <w:sz w:val="24"/>
          <w:szCs w:val="24"/>
        </w:rPr>
        <w:t>por</w:t>
      </w:r>
      <w:r w:rsidRPr="00461A20">
        <w:rPr>
          <w:sz w:val="24"/>
          <w:szCs w:val="24"/>
        </w:rPr>
        <w:t xml:space="preserve"> la tradición. </w:t>
      </w:r>
      <w:r w:rsidR="00E86E3A">
        <w:rPr>
          <w:sz w:val="24"/>
          <w:szCs w:val="24"/>
        </w:rPr>
        <w:t>Por eso, n</w:t>
      </w:r>
      <w:r w:rsidRPr="00461A20">
        <w:rPr>
          <w:sz w:val="24"/>
          <w:szCs w:val="24"/>
        </w:rPr>
        <w:t xml:space="preserve">o </w:t>
      </w:r>
      <w:r w:rsidR="00506FA0">
        <w:rPr>
          <w:sz w:val="24"/>
          <w:szCs w:val="24"/>
        </w:rPr>
        <w:t>basta estar aquí esta tarde,</w:t>
      </w:r>
      <w:r w:rsidRPr="00461A20">
        <w:rPr>
          <w:sz w:val="24"/>
          <w:szCs w:val="24"/>
        </w:rPr>
        <w:t xml:space="preserve"> </w:t>
      </w:r>
      <w:r w:rsidR="00E86E3A">
        <w:rPr>
          <w:sz w:val="24"/>
          <w:szCs w:val="24"/>
        </w:rPr>
        <w:t>solamente para cumplir con</w:t>
      </w:r>
      <w:r w:rsidR="00506FA0">
        <w:rPr>
          <w:sz w:val="24"/>
          <w:szCs w:val="24"/>
        </w:rPr>
        <w:t xml:space="preserve"> una buena</w:t>
      </w:r>
      <w:r w:rsidRPr="00461A20">
        <w:rPr>
          <w:sz w:val="24"/>
          <w:szCs w:val="24"/>
        </w:rPr>
        <w:t xml:space="preserve"> costumbre recibida de nuestros mayores</w:t>
      </w:r>
      <w:r w:rsidR="00E86E3A">
        <w:rPr>
          <w:sz w:val="24"/>
          <w:szCs w:val="24"/>
        </w:rPr>
        <w:t xml:space="preserve"> o</w:t>
      </w:r>
      <w:r w:rsidR="00506FA0">
        <w:rPr>
          <w:sz w:val="24"/>
          <w:szCs w:val="24"/>
        </w:rPr>
        <w:t xml:space="preserve"> por ser</w:t>
      </w:r>
      <w:r w:rsidRPr="00461A20">
        <w:rPr>
          <w:sz w:val="24"/>
          <w:szCs w:val="24"/>
        </w:rPr>
        <w:t xml:space="preserve"> un agradable recuerdo del pasado. </w:t>
      </w:r>
      <w:r w:rsidR="00461A20">
        <w:rPr>
          <w:sz w:val="24"/>
          <w:szCs w:val="24"/>
        </w:rPr>
        <w:t>Aquí hay algo</w:t>
      </w:r>
      <w:r w:rsidR="00506FA0">
        <w:rPr>
          <w:sz w:val="24"/>
          <w:szCs w:val="24"/>
        </w:rPr>
        <w:t xml:space="preserve"> mucho</w:t>
      </w:r>
      <w:r w:rsidR="00461A20">
        <w:rPr>
          <w:sz w:val="24"/>
          <w:szCs w:val="24"/>
        </w:rPr>
        <w:t xml:space="preserve"> más y que nosotros debemos</w:t>
      </w:r>
      <w:r w:rsidR="00506FA0">
        <w:rPr>
          <w:sz w:val="24"/>
          <w:szCs w:val="24"/>
        </w:rPr>
        <w:t xml:space="preserve"> recrear, </w:t>
      </w:r>
      <w:r w:rsidR="00461A20">
        <w:rPr>
          <w:sz w:val="24"/>
          <w:szCs w:val="24"/>
        </w:rPr>
        <w:t xml:space="preserve">cuidar y </w:t>
      </w:r>
      <w:r w:rsidR="00506FA0">
        <w:rPr>
          <w:sz w:val="24"/>
          <w:szCs w:val="24"/>
        </w:rPr>
        <w:t>transmitir</w:t>
      </w:r>
      <w:r w:rsidR="00461A20">
        <w:rPr>
          <w:sz w:val="24"/>
          <w:szCs w:val="24"/>
        </w:rPr>
        <w:t>.</w:t>
      </w:r>
    </w:p>
    <w:p w14:paraId="02E11226" w14:textId="63B24925" w:rsidR="00AE44D1" w:rsidRDefault="00506FA0" w:rsidP="00AE44D1">
      <w:pPr>
        <w:rPr>
          <w:sz w:val="24"/>
          <w:szCs w:val="24"/>
        </w:rPr>
      </w:pPr>
      <w:r>
        <w:rPr>
          <w:sz w:val="24"/>
          <w:szCs w:val="24"/>
        </w:rPr>
        <w:t>Es importante tener para dar</w:t>
      </w:r>
      <w:r w:rsidR="002642C0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ser para compartir. ¿Qué tuvo y</w:t>
      </w:r>
      <w:r w:rsidR="00E86E3A">
        <w:rPr>
          <w:sz w:val="24"/>
          <w:szCs w:val="24"/>
        </w:rPr>
        <w:t xml:space="preserve"> qué</w:t>
      </w:r>
      <w:r>
        <w:rPr>
          <w:sz w:val="24"/>
          <w:szCs w:val="24"/>
        </w:rPr>
        <w:t xml:space="preserve"> fue </w:t>
      </w:r>
      <w:r w:rsidR="00DE3AAE">
        <w:rPr>
          <w:sz w:val="24"/>
          <w:szCs w:val="24"/>
        </w:rPr>
        <w:t>nuestro santo</w:t>
      </w:r>
      <w:r>
        <w:rPr>
          <w:sz w:val="24"/>
          <w:szCs w:val="24"/>
        </w:rPr>
        <w:t xml:space="preserve">, </w:t>
      </w:r>
      <w:r w:rsidR="00E86E3A">
        <w:rPr>
          <w:sz w:val="24"/>
          <w:szCs w:val="24"/>
        </w:rPr>
        <w:t>para empezar</w:t>
      </w:r>
      <w:r w:rsidR="0029016A" w:rsidRPr="00461A20">
        <w:rPr>
          <w:sz w:val="24"/>
          <w:szCs w:val="24"/>
        </w:rPr>
        <w:t xml:space="preserve"> a gobernar Francia con apenas 21 años</w:t>
      </w:r>
      <w:r>
        <w:rPr>
          <w:sz w:val="24"/>
          <w:szCs w:val="24"/>
        </w:rPr>
        <w:t>,</w:t>
      </w:r>
      <w:r w:rsidR="00E86E3A">
        <w:rPr>
          <w:sz w:val="24"/>
          <w:szCs w:val="24"/>
        </w:rPr>
        <w:t xml:space="preserve"> para convertirse en ejemplo </w:t>
      </w:r>
      <w:r>
        <w:rPr>
          <w:sz w:val="24"/>
          <w:szCs w:val="24"/>
        </w:rPr>
        <w:t>de fidelidad en su matrimonio y padre ejemplar de sus once hijos? La respuesta es una sola: tuvo a Dios en su corazón y dejó que su amor le transformara la vida entera</w:t>
      </w:r>
      <w:r w:rsidR="0029016A" w:rsidRPr="00461A20">
        <w:rPr>
          <w:sz w:val="24"/>
          <w:szCs w:val="24"/>
        </w:rPr>
        <w:t xml:space="preserve">. </w:t>
      </w:r>
      <w:r>
        <w:rPr>
          <w:sz w:val="24"/>
          <w:szCs w:val="24"/>
        </w:rPr>
        <w:t>Primero hay que aprender a gobernarse a sí mismo para poder prestar algún servicio de gobierno a los demás</w:t>
      </w:r>
      <w:r w:rsidR="00AE44D1">
        <w:rPr>
          <w:sz w:val="24"/>
          <w:szCs w:val="24"/>
        </w:rPr>
        <w:t xml:space="preserve">. Y esa capacidad de gobierno es un don que se recibe y luego se cultiva pacientemente, sobre todo, como lo hacía San Luisito, mediante prolongadas horas de adoración a la Cruz, contemplando el amor llevado al extremo por Jesús. Él se sentía amado y por eso amaba a su familia y a su pueblo, por eso se preocupaba que hubiera justicia entre sus súbitos y paz entre las naciones. Porque se sentía amado por Dios, vivió humildemente y fue muy generoso. </w:t>
      </w:r>
    </w:p>
    <w:p w14:paraId="37E06D02" w14:textId="04CC96FC" w:rsidR="0029016A" w:rsidRPr="00461A20" w:rsidRDefault="00AE44D1" w:rsidP="00AE44D1">
      <w:pPr>
        <w:rPr>
          <w:sz w:val="24"/>
          <w:szCs w:val="24"/>
        </w:rPr>
      </w:pPr>
      <w:r>
        <w:rPr>
          <w:sz w:val="24"/>
          <w:szCs w:val="24"/>
        </w:rPr>
        <w:t xml:space="preserve">Y así, como buen creyente, tomó en serio el mandato de Jesús, que acabamos de escuchar en el Evangelio de hoy: </w:t>
      </w:r>
      <w:r w:rsidR="0029016A" w:rsidRPr="00461A20">
        <w:rPr>
          <w:sz w:val="24"/>
          <w:szCs w:val="24"/>
        </w:rPr>
        <w:t>“Amarás al Señor, tu Dios, con todo tu corazón, con toda tu alma y con todo tu espíritu. Éste es el más grande y el primer mandamiento. El segundo es semejante al primero: Amarás a tu prójimo como a ti mismo” (Mt 22,40). San Luisito fue un niño que abrió su corazón a Dios y se dejó amar por él; luego de joven, dejó que Dios condujera su vida y se preocupó, sobre todo, en agradarlo y cumplir su voluntad; ya hombre maduro y gobernante sabio, aplicó toda su inteligencia y sus energías a cumplir con el segundo mandamiento: “amarás a tu prójimo como a ti mismo.” No separó la fe de la vida diaria.</w:t>
      </w:r>
    </w:p>
    <w:p w14:paraId="37C2AEC8" w14:textId="77777777" w:rsidR="0029016A" w:rsidRPr="00461A20" w:rsidRDefault="0029016A" w:rsidP="0029016A">
      <w:pPr>
        <w:rPr>
          <w:sz w:val="24"/>
          <w:szCs w:val="24"/>
        </w:rPr>
      </w:pPr>
      <w:r w:rsidRPr="00461A20">
        <w:rPr>
          <w:sz w:val="24"/>
          <w:szCs w:val="24"/>
        </w:rPr>
        <w:t xml:space="preserve">La unidad de una familia o de un pueblo se construye a partir del Amor de Dios. El que se siente amado por él, puede dar amor a su familia y construir la unidad. Para gobernar un pueblo, no es suficiente que se lleven a cabo algunos proyectos para beneficio de todos. De igual forma, para gobernar una familia no basta con aplicar algunas normas y atender las necesidades básicas de sus miembros. Hay que asegurar esto, obviamente, pero el corazón humano necesita algo más para encontrar verdadero sentido y plenitud a su vida. Ese “algo más” es lo que vemos en este sabio gobernante que tenemos como protector y patrono de nuestra comunidad sanluiseña. </w:t>
      </w:r>
    </w:p>
    <w:p w14:paraId="42B80C51" w14:textId="2472CAAB" w:rsidR="0029016A" w:rsidRPr="00461A20" w:rsidRDefault="00E86E3A" w:rsidP="0029016A">
      <w:pPr>
        <w:rPr>
          <w:sz w:val="24"/>
          <w:szCs w:val="24"/>
          <w:lang w:val="es-ES" w:eastAsia="es-ES"/>
        </w:rPr>
      </w:pPr>
      <w:r>
        <w:rPr>
          <w:sz w:val="24"/>
          <w:szCs w:val="24"/>
        </w:rPr>
        <w:t>Pero digamos también que e</w:t>
      </w:r>
      <w:r w:rsidR="0029016A" w:rsidRPr="00461A20">
        <w:rPr>
          <w:sz w:val="24"/>
          <w:szCs w:val="24"/>
        </w:rPr>
        <w:t xml:space="preserve">se “algo más” no es un añadido o algo superfluo, por el contrario, ese “algo más” </w:t>
      </w:r>
      <w:r w:rsidR="00390B75">
        <w:rPr>
          <w:sz w:val="24"/>
          <w:szCs w:val="24"/>
        </w:rPr>
        <w:t xml:space="preserve">es aquello que </w:t>
      </w:r>
      <w:r w:rsidR="0029016A" w:rsidRPr="00461A20">
        <w:rPr>
          <w:sz w:val="24"/>
          <w:szCs w:val="24"/>
        </w:rPr>
        <w:t xml:space="preserve">San Luisito </w:t>
      </w:r>
      <w:r>
        <w:rPr>
          <w:sz w:val="24"/>
          <w:szCs w:val="24"/>
        </w:rPr>
        <w:t>refleja en las primeras líneas de su testamento dirigidas a su hijo:</w:t>
      </w:r>
      <w:r w:rsidR="0029016A" w:rsidRPr="00461A20">
        <w:rPr>
          <w:sz w:val="24"/>
          <w:szCs w:val="24"/>
        </w:rPr>
        <w:t xml:space="preserve"> “</w:t>
      </w:r>
      <w:r w:rsidR="0029016A" w:rsidRPr="00461A20">
        <w:rPr>
          <w:sz w:val="24"/>
          <w:szCs w:val="24"/>
          <w:lang w:val="es-ES" w:eastAsia="es-ES"/>
        </w:rPr>
        <w:t>Hijo amadísimo, lo primero que quiero enseñarte es que ames al Señor, tu Dios, con todo tu corazón y con todas tus fuerzas; sin ello no hay salvación posible</w:t>
      </w:r>
      <w:r w:rsidR="00390B75">
        <w:rPr>
          <w:sz w:val="24"/>
          <w:szCs w:val="24"/>
          <w:lang w:val="es-ES" w:eastAsia="es-ES"/>
        </w:rPr>
        <w:t>”.</w:t>
      </w:r>
      <w:r>
        <w:rPr>
          <w:sz w:val="24"/>
          <w:szCs w:val="24"/>
          <w:lang w:val="es-ES" w:eastAsia="es-ES"/>
        </w:rPr>
        <w:t xml:space="preserve"> En realidad, n</w:t>
      </w:r>
      <w:r w:rsidR="0029016A" w:rsidRPr="00461A20">
        <w:rPr>
          <w:sz w:val="24"/>
          <w:szCs w:val="24"/>
          <w:lang w:val="es-ES" w:eastAsia="es-ES"/>
        </w:rPr>
        <w:t>o hay salvación posible</w:t>
      </w:r>
      <w:r w:rsidR="00DE3AAE">
        <w:rPr>
          <w:sz w:val="24"/>
          <w:szCs w:val="24"/>
          <w:lang w:val="es-ES" w:eastAsia="es-ES"/>
        </w:rPr>
        <w:t xml:space="preserve"> y</w:t>
      </w:r>
      <w:r w:rsidR="0029016A" w:rsidRPr="00461A20">
        <w:rPr>
          <w:sz w:val="24"/>
          <w:szCs w:val="24"/>
          <w:lang w:val="es-ES" w:eastAsia="es-ES"/>
        </w:rPr>
        <w:t xml:space="preserve"> no hay vida verdadera, si no descubrimos que Dios nos amó hasta dar la vida por nosotros. </w:t>
      </w:r>
      <w:r w:rsidR="00DE3AAE">
        <w:rPr>
          <w:sz w:val="24"/>
          <w:szCs w:val="24"/>
          <w:lang w:val="es-ES" w:eastAsia="es-ES"/>
        </w:rPr>
        <w:t>No</w:t>
      </w:r>
      <w:r w:rsidR="0029016A" w:rsidRPr="00461A20">
        <w:rPr>
          <w:sz w:val="24"/>
          <w:szCs w:val="24"/>
          <w:lang w:val="es-ES" w:eastAsia="es-ES"/>
        </w:rPr>
        <w:t xml:space="preserve"> puede haber verdadera comunidad si no está fundada en el amor de Jesús entregado hasta el fin en la Cruz. </w:t>
      </w:r>
      <w:r w:rsidR="00DE3AAE">
        <w:rPr>
          <w:sz w:val="24"/>
          <w:szCs w:val="24"/>
          <w:lang w:val="es-ES" w:eastAsia="es-ES"/>
        </w:rPr>
        <w:t>Así lo entendió nuestro santo y</w:t>
      </w:r>
      <w:r w:rsidR="00390B75">
        <w:rPr>
          <w:sz w:val="24"/>
          <w:szCs w:val="24"/>
          <w:lang w:val="es-ES" w:eastAsia="es-ES"/>
        </w:rPr>
        <w:t xml:space="preserve"> con ese corazón y esa cabeza, por decirlo así, </w:t>
      </w:r>
      <w:r w:rsidR="00DE3AAE">
        <w:rPr>
          <w:sz w:val="24"/>
          <w:szCs w:val="24"/>
          <w:lang w:val="es-ES" w:eastAsia="es-ES"/>
        </w:rPr>
        <w:t>también gobernó a su familia y a su pueblo.</w:t>
      </w:r>
    </w:p>
    <w:p w14:paraId="29BD5B37" w14:textId="3524C496" w:rsidR="0029016A" w:rsidRPr="00461A20" w:rsidRDefault="0029016A" w:rsidP="0029016A">
      <w:pPr>
        <w:rPr>
          <w:sz w:val="24"/>
          <w:szCs w:val="24"/>
          <w:lang w:val="es-ES" w:eastAsia="es-ES"/>
        </w:rPr>
      </w:pPr>
      <w:r w:rsidRPr="00461A20">
        <w:rPr>
          <w:sz w:val="24"/>
          <w:szCs w:val="24"/>
          <w:lang w:val="es-ES" w:eastAsia="es-ES"/>
        </w:rPr>
        <w:t xml:space="preserve">En la oración al glorioso San Luis Rey, le suplicamos “que nuestro corazón se inflame de tal suerte en el amor a Jesucristo, que no nos apartemos jamás de la senda de la virtud”, es decir, que no nos </w:t>
      </w:r>
      <w:r w:rsidRPr="00461A20">
        <w:rPr>
          <w:sz w:val="24"/>
          <w:szCs w:val="24"/>
          <w:lang w:val="es-ES" w:eastAsia="es-ES"/>
        </w:rPr>
        <w:lastRenderedPageBreak/>
        <w:t>dejemos llevar por las malas inclinaciones, que no conducen a ninguna parte y siempre traen consigo enfrentamientos, inseguridad y una vida sin sentido. ¿No es acaso lo que pedimos en la oración Tiernísima Madre? En esa hermosa oración, después de suplicarle que</w:t>
      </w:r>
      <w:r w:rsidR="00390B75">
        <w:rPr>
          <w:sz w:val="24"/>
          <w:szCs w:val="24"/>
          <w:lang w:val="es-ES" w:eastAsia="es-ES"/>
        </w:rPr>
        <w:t xml:space="preserve"> Ella</w:t>
      </w:r>
      <w:r w:rsidRPr="00461A20">
        <w:rPr>
          <w:sz w:val="24"/>
          <w:szCs w:val="24"/>
          <w:lang w:val="es-ES" w:eastAsia="es-ES"/>
        </w:rPr>
        <w:t xml:space="preserve"> “atienda mis necesidades”, enseguida decimos “y, sobre todo…” como lo primero y</w:t>
      </w:r>
      <w:r w:rsidR="00DE3AAE">
        <w:rPr>
          <w:sz w:val="24"/>
          <w:szCs w:val="24"/>
          <w:lang w:val="es-ES" w:eastAsia="es-ES"/>
        </w:rPr>
        <w:t xml:space="preserve"> lo</w:t>
      </w:r>
      <w:r w:rsidRPr="00461A20">
        <w:rPr>
          <w:sz w:val="24"/>
          <w:szCs w:val="24"/>
          <w:lang w:val="es-ES" w:eastAsia="es-ES"/>
        </w:rPr>
        <w:t xml:space="preserve"> más importante, </w:t>
      </w:r>
      <w:r w:rsidR="00390B75">
        <w:rPr>
          <w:sz w:val="24"/>
          <w:szCs w:val="24"/>
          <w:lang w:val="es-ES" w:eastAsia="es-ES"/>
        </w:rPr>
        <w:t xml:space="preserve">le pedimos que </w:t>
      </w:r>
      <w:r w:rsidRPr="00461A20">
        <w:rPr>
          <w:sz w:val="24"/>
          <w:szCs w:val="24"/>
          <w:lang w:val="es-ES" w:eastAsia="es-ES"/>
        </w:rPr>
        <w:t>nos conceda “un gran amor a tu divino Hijo Jesús”, porque entonces sí, con el amor de Dios en el corazón, como san Luisito, podremos tener “un corazón puro, humilde y prudente”, virtudes esenciales para poder gobernar, ante todo, la propia vida y luego</w:t>
      </w:r>
      <w:r w:rsidR="00390B75">
        <w:rPr>
          <w:sz w:val="24"/>
          <w:szCs w:val="24"/>
          <w:lang w:val="es-ES" w:eastAsia="es-ES"/>
        </w:rPr>
        <w:t xml:space="preserve"> como servicio la de los otros,</w:t>
      </w:r>
      <w:r w:rsidRPr="00461A20">
        <w:rPr>
          <w:sz w:val="24"/>
          <w:szCs w:val="24"/>
          <w:lang w:val="es-ES" w:eastAsia="es-ES"/>
        </w:rPr>
        <w:t xml:space="preserve"> si ésa fuera la vocación a la que Dios nos llama</w:t>
      </w:r>
      <w:r w:rsidR="00390B75">
        <w:rPr>
          <w:sz w:val="24"/>
          <w:szCs w:val="24"/>
          <w:lang w:val="es-ES" w:eastAsia="es-ES"/>
        </w:rPr>
        <w:t>,</w:t>
      </w:r>
      <w:r w:rsidRPr="00461A20">
        <w:rPr>
          <w:sz w:val="24"/>
          <w:szCs w:val="24"/>
          <w:lang w:val="es-ES" w:eastAsia="es-ES"/>
        </w:rPr>
        <w:t xml:space="preserve"> porque nadie da lo que no tiene. </w:t>
      </w:r>
    </w:p>
    <w:p w14:paraId="0B7AE26B" w14:textId="2F425F89" w:rsidR="00C554B1" w:rsidRDefault="00390B75" w:rsidP="0029016A">
      <w:p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Como decíamos, San Luis, Rey de Francia, fue</w:t>
      </w:r>
      <w:r w:rsidR="0029016A" w:rsidRPr="00461A20">
        <w:rPr>
          <w:sz w:val="24"/>
          <w:szCs w:val="24"/>
          <w:lang w:val="es-ES" w:eastAsia="es-ES"/>
        </w:rPr>
        <w:t xml:space="preserve"> un modelo de esposo, de padre y de </w:t>
      </w:r>
      <w:r>
        <w:rPr>
          <w:sz w:val="24"/>
          <w:szCs w:val="24"/>
          <w:lang w:val="es-ES" w:eastAsia="es-ES"/>
        </w:rPr>
        <w:t xml:space="preserve">buen </w:t>
      </w:r>
      <w:r w:rsidR="0029016A" w:rsidRPr="00461A20">
        <w:rPr>
          <w:sz w:val="24"/>
          <w:szCs w:val="24"/>
          <w:lang w:val="es-ES" w:eastAsia="es-ES"/>
        </w:rPr>
        <w:t>gobernante. En el testamento le deja a su hijo unas enseñanzas de buen gobierno, que hoy tienen plena vigencia, y que deberían grabarse a fuego en la memoria de todos aquellos que tenemos responsabilidades en la comunidad: “Ten piedad para con los pobres, desgraciados y afligidos, y ayúdalos y consuélalos según tus posibilidades (…) Para con tus súbditos, obra con toda rectitud y justicia, sin desviarte a la derecha ni a la izquierda; ponte siempre más del lado del pobre que del rico, hasta que averigües de qué lado está la razón”</w:t>
      </w:r>
      <w:r>
        <w:rPr>
          <w:sz w:val="24"/>
          <w:szCs w:val="24"/>
          <w:lang w:val="es-ES" w:eastAsia="es-ES"/>
        </w:rPr>
        <w:t>.</w:t>
      </w:r>
      <w:r w:rsidR="0029016A" w:rsidRPr="00461A20">
        <w:rPr>
          <w:sz w:val="24"/>
          <w:szCs w:val="24"/>
          <w:lang w:val="es-ES" w:eastAsia="es-ES"/>
        </w:rPr>
        <w:t xml:space="preserve"> </w:t>
      </w:r>
      <w:r w:rsidR="00E03F8F">
        <w:rPr>
          <w:sz w:val="24"/>
          <w:szCs w:val="24"/>
          <w:lang w:val="es-ES" w:eastAsia="es-ES"/>
        </w:rPr>
        <w:t xml:space="preserve">Pero para ello es necesario estar libre de intereses propios </w:t>
      </w:r>
      <w:r w:rsidR="00C554B1">
        <w:rPr>
          <w:sz w:val="24"/>
          <w:szCs w:val="24"/>
          <w:lang w:val="es-ES" w:eastAsia="es-ES"/>
        </w:rPr>
        <w:t>y</w:t>
      </w:r>
      <w:r w:rsidR="00E03F8F">
        <w:rPr>
          <w:sz w:val="24"/>
          <w:szCs w:val="24"/>
          <w:lang w:val="es-ES" w:eastAsia="es-ES"/>
        </w:rPr>
        <w:t xml:space="preserve"> sectarios</w:t>
      </w:r>
      <w:r w:rsidR="00C554B1">
        <w:rPr>
          <w:sz w:val="24"/>
          <w:szCs w:val="24"/>
          <w:lang w:val="es-ES" w:eastAsia="es-ES"/>
        </w:rPr>
        <w:t>,</w:t>
      </w:r>
      <w:r w:rsidR="00E03F8F">
        <w:rPr>
          <w:sz w:val="24"/>
          <w:szCs w:val="24"/>
          <w:lang w:val="es-ES" w:eastAsia="es-ES"/>
        </w:rPr>
        <w:t xml:space="preserve"> y tener un apego irrestricto a la ley, porque, como decía el beato fray Mamerto Esquiú</w:t>
      </w:r>
      <w:r w:rsidR="00C554B1">
        <w:rPr>
          <w:sz w:val="24"/>
          <w:szCs w:val="24"/>
          <w:lang w:val="es-ES" w:eastAsia="es-ES"/>
        </w:rPr>
        <w:t xml:space="preserve"> en su célebre sermón defendiendo la Constitución Nacional y pidiendo por la paz y la unión de los argentinos:</w:t>
      </w:r>
      <w:r w:rsidR="00E03F8F">
        <w:rPr>
          <w:sz w:val="24"/>
          <w:szCs w:val="24"/>
          <w:lang w:val="es-ES" w:eastAsia="es-ES"/>
        </w:rPr>
        <w:t xml:space="preserve"> “sin sumisión no hay ley </w:t>
      </w:r>
      <w:r w:rsidR="00E03F8F" w:rsidRPr="00C554B1">
        <w:rPr>
          <w:sz w:val="24"/>
          <w:szCs w:val="24"/>
          <w:lang w:val="es-ES" w:eastAsia="es-ES"/>
        </w:rPr>
        <w:t>sin leyes no hay patria</w:t>
      </w:r>
      <w:r w:rsidR="00E03F8F" w:rsidRPr="00E03F8F">
        <w:rPr>
          <w:sz w:val="24"/>
          <w:szCs w:val="24"/>
          <w:lang w:val="es-ES" w:eastAsia="es-ES"/>
        </w:rPr>
        <w:t>, no hay verdadera libertad; existen sólo pasiones, desorden, anarquía, disolución, guerra y males”.</w:t>
      </w:r>
    </w:p>
    <w:p w14:paraId="23996179" w14:textId="3964242B" w:rsidR="00C554B1" w:rsidRPr="00C554B1" w:rsidRDefault="00C554B1" w:rsidP="0029016A">
      <w:pPr>
        <w:rPr>
          <w:sz w:val="24"/>
          <w:szCs w:val="24"/>
          <w:lang w:val="es-ES" w:eastAsia="es-ES"/>
        </w:rPr>
      </w:pPr>
      <w:r w:rsidRPr="00C554B1">
        <w:rPr>
          <w:sz w:val="24"/>
          <w:szCs w:val="24"/>
          <w:lang w:val="es-ES" w:eastAsia="es-ES"/>
        </w:rPr>
        <w:t xml:space="preserve">Hoy más que nunca, por el delicado momento de social y político que estamos atravesando, nos confiamos a la poderosa intercesión de nuestro Santo Patrono, gobernante sabio y justo, por </w:t>
      </w:r>
      <w:r>
        <w:rPr>
          <w:sz w:val="24"/>
          <w:szCs w:val="24"/>
          <w:lang w:val="es-ES" w:eastAsia="es-ES"/>
        </w:rPr>
        <w:t xml:space="preserve">los que nos gobiernan </w:t>
      </w:r>
      <w:r w:rsidRPr="00C554B1">
        <w:rPr>
          <w:sz w:val="24"/>
          <w:szCs w:val="24"/>
          <w:lang w:val="es-ES" w:eastAsia="es-ES"/>
        </w:rPr>
        <w:t>y por todos los que tienen responsabilidades en la función pública, para que entendamos de una vez que el único camino para sobrevivir dignamente es sentarse a una mesa de diálogo y no levantarse hasta alcanzar consensos básicos de convivencia y de cuidado de los más desprotegidos, siempre dentro del imperio de la ley</w:t>
      </w:r>
      <w:r>
        <w:rPr>
          <w:sz w:val="24"/>
          <w:szCs w:val="24"/>
          <w:lang w:val="es-ES" w:eastAsia="es-ES"/>
        </w:rPr>
        <w:t>,</w:t>
      </w:r>
      <w:r w:rsidRPr="00C554B1">
        <w:rPr>
          <w:sz w:val="24"/>
          <w:szCs w:val="24"/>
          <w:lang w:val="es-ES" w:eastAsia="es-ES"/>
        </w:rPr>
        <w:t xml:space="preserve"> como nos enseña</w:t>
      </w:r>
      <w:r>
        <w:rPr>
          <w:sz w:val="24"/>
          <w:szCs w:val="24"/>
          <w:lang w:val="es-ES" w:eastAsia="es-ES"/>
        </w:rPr>
        <w:t xml:space="preserve"> San Luisito;</w:t>
      </w:r>
      <w:r w:rsidR="002642C0">
        <w:rPr>
          <w:sz w:val="24"/>
          <w:szCs w:val="24"/>
          <w:lang w:val="es-ES" w:eastAsia="es-ES"/>
        </w:rPr>
        <w:t xml:space="preserve"> pidamos también</w:t>
      </w:r>
      <w:r>
        <w:rPr>
          <w:sz w:val="24"/>
          <w:szCs w:val="24"/>
          <w:lang w:val="es-ES" w:eastAsia="es-ES"/>
        </w:rPr>
        <w:t xml:space="preserve"> por nuestras familias, por los niños y por los pobres, para que</w:t>
      </w:r>
      <w:r w:rsidRPr="00C554B1">
        <w:rPr>
          <w:sz w:val="24"/>
          <w:szCs w:val="24"/>
          <w:lang w:val="es-ES" w:eastAsia="es-ES"/>
        </w:rPr>
        <w:t xml:space="preserve"> sepamos hacer de este suelo un lugar donde reine para todos la justicia y la solidaridad, la prosperidad y la pa</w:t>
      </w:r>
      <w:r>
        <w:rPr>
          <w:sz w:val="24"/>
          <w:szCs w:val="24"/>
          <w:lang w:val="es-ES" w:eastAsia="es-ES"/>
        </w:rPr>
        <w:t xml:space="preserve">z. </w:t>
      </w:r>
    </w:p>
    <w:p w14:paraId="39AA6ACF" w14:textId="1DF88BC0" w:rsidR="0029016A" w:rsidRPr="002642C0" w:rsidRDefault="00C554B1" w:rsidP="00E86E3A">
      <w:pPr>
        <w:spacing w:before="0" w:beforeAutospacing="0" w:after="0" w:afterAutospacing="0"/>
        <w:jc w:val="right"/>
        <w:rPr>
          <w:rStyle w:val="nfasis"/>
        </w:rPr>
      </w:pPr>
      <w:r w:rsidRPr="002642C0">
        <w:rPr>
          <w:lang w:val="es-ES" w:eastAsia="es-ES"/>
        </w:rPr>
        <w:t xml:space="preserve"> </w:t>
      </w:r>
      <w:r w:rsidR="00461A20" w:rsidRPr="002642C0">
        <w:rPr>
          <w:rStyle w:val="nfasis"/>
          <w:rFonts w:cstheme="minorHAnsi"/>
        </w:rPr>
        <w:t>†</w:t>
      </w:r>
      <w:r w:rsidR="0029016A" w:rsidRPr="002642C0">
        <w:rPr>
          <w:rStyle w:val="nfasis"/>
        </w:rPr>
        <w:t xml:space="preserve"> Andrés Stanovnik</w:t>
      </w:r>
      <w:r w:rsidR="00461A20" w:rsidRPr="002642C0">
        <w:rPr>
          <w:rStyle w:val="nfasis"/>
        </w:rPr>
        <w:t xml:space="preserve"> OFMCap</w:t>
      </w:r>
    </w:p>
    <w:p w14:paraId="59D05486" w14:textId="77777777" w:rsidR="0029016A" w:rsidRPr="00461A20" w:rsidRDefault="0029016A" w:rsidP="00E86E3A">
      <w:pPr>
        <w:spacing w:before="0" w:beforeAutospacing="0" w:after="0" w:afterAutospacing="0"/>
        <w:jc w:val="right"/>
        <w:rPr>
          <w:rStyle w:val="nfasis"/>
          <w:i w:val="0"/>
          <w:sz w:val="24"/>
          <w:szCs w:val="24"/>
        </w:rPr>
      </w:pPr>
      <w:r w:rsidRPr="002642C0">
        <w:rPr>
          <w:rStyle w:val="nfasis"/>
          <w:i w:val="0"/>
        </w:rPr>
        <w:t>Arzobispo de Corrientes</w:t>
      </w:r>
    </w:p>
    <w:p w14:paraId="381F3856" w14:textId="77777777" w:rsidR="0029016A" w:rsidRPr="00461A20" w:rsidRDefault="0029016A" w:rsidP="0029016A">
      <w:pPr>
        <w:pStyle w:val="NormalWeb"/>
        <w:spacing w:before="120" w:beforeAutospacing="0" w:after="120" w:afterAutospacing="0"/>
        <w:jc w:val="right"/>
        <w:rPr>
          <w:b/>
        </w:rPr>
      </w:pPr>
    </w:p>
    <w:p w14:paraId="28614EAD" w14:textId="77777777" w:rsidR="0029016A" w:rsidRPr="00461A20" w:rsidRDefault="0029016A" w:rsidP="0029016A">
      <w:pPr>
        <w:pStyle w:val="NormalWeb"/>
        <w:spacing w:before="120" w:beforeAutospacing="0" w:after="120" w:afterAutospacing="0"/>
        <w:jc w:val="right"/>
        <w:rPr>
          <w:b/>
        </w:rPr>
      </w:pPr>
    </w:p>
    <w:sectPr w:rsidR="0029016A" w:rsidRPr="00461A20" w:rsidSect="009230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6A"/>
    <w:rsid w:val="000153D6"/>
    <w:rsid w:val="002642C0"/>
    <w:rsid w:val="0029016A"/>
    <w:rsid w:val="002E4FE7"/>
    <w:rsid w:val="00390B75"/>
    <w:rsid w:val="003C528D"/>
    <w:rsid w:val="00461A20"/>
    <w:rsid w:val="00506FA0"/>
    <w:rsid w:val="005E65D8"/>
    <w:rsid w:val="006323A4"/>
    <w:rsid w:val="00783208"/>
    <w:rsid w:val="008062C0"/>
    <w:rsid w:val="008B767B"/>
    <w:rsid w:val="00933D89"/>
    <w:rsid w:val="0093573E"/>
    <w:rsid w:val="00AE44D1"/>
    <w:rsid w:val="00C554B1"/>
    <w:rsid w:val="00C806F5"/>
    <w:rsid w:val="00D65D54"/>
    <w:rsid w:val="00DE3AAE"/>
    <w:rsid w:val="00E02615"/>
    <w:rsid w:val="00E03F8F"/>
    <w:rsid w:val="00E86E3A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D8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9016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29016A"/>
    <w:rPr>
      <w:i/>
      <w:iCs/>
    </w:rPr>
  </w:style>
  <w:style w:type="character" w:styleId="Textoennegrita">
    <w:name w:val="Strong"/>
    <w:basedOn w:val="Fuentedeprrafopredeter"/>
    <w:uiPriority w:val="22"/>
    <w:qFormat/>
    <w:rsid w:val="00F96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9016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29016A"/>
    <w:rPr>
      <w:i/>
      <w:iCs/>
    </w:rPr>
  </w:style>
  <w:style w:type="character" w:styleId="Textoennegrita">
    <w:name w:val="Strong"/>
    <w:basedOn w:val="Fuentedeprrafopredeter"/>
    <w:uiPriority w:val="22"/>
    <w:qFormat/>
    <w:rsid w:val="00F96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2023-08-29T12:18:00Z</dcterms:created>
  <dcterms:modified xsi:type="dcterms:W3CDTF">2023-08-29T12:18:00Z</dcterms:modified>
</cp:coreProperties>
</file>